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B0E8D3A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03A69AA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5E42C6" wp14:editId="0A0511D6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rgbClr val="A2CD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33DC9E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" strokecolor="#a2cd99" strokeweight="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7BF45A9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8458AFB" w14:textId="01AD2E7C" w:rsidR="001B2ABD" w:rsidRDefault="00F345CF" w:rsidP="001B2ABD">
            <w:pPr>
              <w:pStyle w:val="Title"/>
              <w:rPr>
                <w:color w:val="A2CD99"/>
              </w:rPr>
            </w:pPr>
            <w:r w:rsidRPr="006D6C07">
              <w:rPr>
                <w:color w:val="A2CD99"/>
              </w:rPr>
              <w:t>full planning</w:t>
            </w:r>
          </w:p>
          <w:p w14:paraId="70571AB0" w14:textId="2C0A7CEF" w:rsidR="00387F4B" w:rsidRDefault="00387F4B" w:rsidP="00387F4B">
            <w:r>
              <w:t xml:space="preserve">Services start </w:t>
            </w:r>
            <w:r w:rsidR="008E3335">
              <w:t xml:space="preserve">12-24 months prior to event </w:t>
            </w:r>
            <w:proofErr w:type="gramStart"/>
            <w:r w:rsidR="008E3335">
              <w:t>date</w:t>
            </w:r>
            <w:proofErr w:type="gramEnd"/>
          </w:p>
          <w:p w14:paraId="647EF130" w14:textId="77777777" w:rsidR="00387F4B" w:rsidRDefault="00387F4B" w:rsidP="00387F4B"/>
          <w:p w14:paraId="4C23756B" w14:textId="77777777" w:rsidR="00EA193B" w:rsidRPr="00387F4B" w:rsidRDefault="00EA193B" w:rsidP="00387F4B"/>
          <w:p w14:paraId="4EF1BDE3" w14:textId="06007381" w:rsidR="001B2ABD" w:rsidRPr="006D6C07" w:rsidRDefault="00F345CF" w:rsidP="001B2ABD">
            <w:pPr>
              <w:pStyle w:val="Subtitle"/>
              <w:rPr>
                <w:color w:val="A2CD99"/>
              </w:rPr>
            </w:pPr>
            <w:r w:rsidRPr="00DA1AD1">
              <w:rPr>
                <w:color w:val="A2CD99"/>
                <w:spacing w:val="71"/>
                <w:w w:val="100"/>
              </w:rPr>
              <w:t>INCLUDES</w:t>
            </w:r>
            <w:r w:rsidRPr="00DA1AD1">
              <w:rPr>
                <w:color w:val="A2CD99"/>
                <w:spacing w:val="8"/>
                <w:w w:val="100"/>
              </w:rPr>
              <w:t>:</w:t>
            </w:r>
          </w:p>
        </w:tc>
      </w:tr>
      <w:tr w:rsidR="001B2ABD" w14:paraId="3C87180A" w14:textId="77777777" w:rsidTr="001B2ABD">
        <w:tc>
          <w:tcPr>
            <w:tcW w:w="3600" w:type="dxa"/>
          </w:tcPr>
          <w:p w14:paraId="7546E1C6" w14:textId="2C5959D8" w:rsidR="00C4295F" w:rsidRDefault="00C4295F" w:rsidP="00036450">
            <w:pPr>
              <w:pStyle w:val="Heading3"/>
              <w:rPr>
                <w:color w:val="A2CD99"/>
              </w:rPr>
            </w:pPr>
          </w:p>
          <w:p w14:paraId="02E09E14" w14:textId="77777777" w:rsidR="00BA56E4" w:rsidRDefault="00BA56E4" w:rsidP="00B514F2"/>
          <w:p w14:paraId="3EC9517F" w14:textId="77777777" w:rsidR="00BA56E4" w:rsidRDefault="00BA56E4" w:rsidP="00B514F2"/>
          <w:p w14:paraId="0EC54A94" w14:textId="77777777" w:rsidR="00BA56E4" w:rsidRDefault="00BA56E4" w:rsidP="00B514F2"/>
          <w:p w14:paraId="1D4055B6" w14:textId="77777777" w:rsidR="00BA56E4" w:rsidRDefault="00BA56E4" w:rsidP="00B514F2"/>
          <w:p w14:paraId="4AD67A3D" w14:textId="41CAD453" w:rsidR="00C4295F" w:rsidRDefault="00C4295F" w:rsidP="00B514F2">
            <w:r>
              <w:t>For the</w:t>
            </w:r>
            <w:r w:rsidR="007F12E6">
              <w:t xml:space="preserve"> </w:t>
            </w:r>
            <w:r>
              <w:t xml:space="preserve">couple </w:t>
            </w:r>
            <w:r w:rsidR="007F12E6">
              <w:t xml:space="preserve">that would like detailed assistance from start to finish.   </w:t>
            </w:r>
          </w:p>
          <w:p w14:paraId="5464369F" w14:textId="77777777" w:rsidR="00C4295F" w:rsidRDefault="00C4295F" w:rsidP="00B514F2"/>
          <w:p w14:paraId="5E6605B8" w14:textId="193E4DD9" w:rsidR="00B514F2" w:rsidRDefault="00B514F2" w:rsidP="00B514F2">
            <w:r>
              <w:t>Additional charges may be applicable based on complexity, time, décor transportation/placement and assistants required.</w:t>
            </w:r>
          </w:p>
          <w:p w14:paraId="0DD480BF" w14:textId="5A6AF100" w:rsidR="00C55B2D" w:rsidRDefault="003A313D" w:rsidP="00C55B2D">
            <w:pPr>
              <w:pStyle w:val="Heading3"/>
              <w:rPr>
                <w:color w:val="A2CD99"/>
              </w:rPr>
            </w:pPr>
            <w:r>
              <w:rPr>
                <w:color w:val="A2CD99"/>
              </w:rPr>
              <w:t>additional</w:t>
            </w:r>
            <w:r w:rsidR="00833493">
              <w:rPr>
                <w:color w:val="A2CD99"/>
              </w:rPr>
              <w:t xml:space="preserve"> </w:t>
            </w:r>
            <w:proofErr w:type="gramStart"/>
            <w:r w:rsidR="00F12923" w:rsidRPr="00530F37">
              <w:rPr>
                <w:color w:val="A2CD99"/>
              </w:rPr>
              <w:t xml:space="preserve">packages </w:t>
            </w:r>
            <w:r w:rsidR="00530F37" w:rsidRPr="00530F37">
              <w:rPr>
                <w:color w:val="A2CD99"/>
              </w:rPr>
              <w:t xml:space="preserve"> available</w:t>
            </w:r>
            <w:proofErr w:type="gramEnd"/>
            <w:r w:rsidR="00530F37" w:rsidRPr="00530F37">
              <w:rPr>
                <w:color w:val="A2CD99"/>
              </w:rPr>
              <w:t xml:space="preserve"> </w:t>
            </w:r>
          </w:p>
          <w:p w14:paraId="7CEBBC42" w14:textId="77777777" w:rsidR="00DA1AD1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*Full Décor Packages &amp; Rentals</w:t>
            </w:r>
          </w:p>
          <w:p w14:paraId="7AA23233" w14:textId="77777777" w:rsidR="00DA1AD1" w:rsidRPr="0030033D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>Ceremony Décor Placement &amp; Tear Down</w:t>
            </w:r>
          </w:p>
          <w:p w14:paraId="3B6CC30B" w14:textId="77777777" w:rsidR="00DA1AD1" w:rsidRPr="0030033D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>Reception Décor Placement &amp; Tear Down</w:t>
            </w:r>
          </w:p>
          <w:p w14:paraId="568341DB" w14:textId="77777777" w:rsidR="00DA1AD1" w:rsidRPr="0030033D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>Table &amp; Chair Set Up &amp; Tear Down</w:t>
            </w:r>
          </w:p>
          <w:p w14:paraId="048245A1" w14:textId="77777777" w:rsidR="00DA1AD1" w:rsidRPr="0030033D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>Floral After Care Package</w:t>
            </w:r>
          </w:p>
          <w:p w14:paraId="14B5E784" w14:textId="77777777" w:rsidR="00DA1AD1" w:rsidRPr="0030033D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 xml:space="preserve">Small Rental Item Drop Off </w:t>
            </w:r>
          </w:p>
          <w:p w14:paraId="217F6502" w14:textId="77777777" w:rsidR="00DA1AD1" w:rsidRPr="0030033D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>Host Table Set up &amp; Tear Down</w:t>
            </w:r>
          </w:p>
          <w:p w14:paraId="2F52BE17" w14:textId="77777777" w:rsidR="00DA1AD1" w:rsidRPr="0030033D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 xml:space="preserve">Personal Décor Set Up &amp; Tear Down </w:t>
            </w:r>
          </w:p>
          <w:p w14:paraId="14535352" w14:textId="77777777" w:rsidR="00DA1AD1" w:rsidRPr="0030033D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 xml:space="preserve">Personal Item Drop Off </w:t>
            </w:r>
          </w:p>
          <w:p w14:paraId="5BB037E5" w14:textId="77777777" w:rsidR="00DA1AD1" w:rsidRPr="00FC0D30" w:rsidRDefault="00DA1AD1" w:rsidP="00DA1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  <w:r w:rsidRPr="0030033D">
              <w:rPr>
                <w:b/>
                <w:bCs/>
                <w:sz w:val="16"/>
                <w:szCs w:val="16"/>
              </w:rPr>
              <w:t>Custom packages</w:t>
            </w:r>
          </w:p>
          <w:p w14:paraId="1E8B3F6D" w14:textId="20403E43" w:rsidR="00736F8D" w:rsidRDefault="00736F8D" w:rsidP="00036450">
            <w:pPr>
              <w:rPr>
                <w:b/>
                <w:bCs/>
              </w:rPr>
            </w:pPr>
          </w:p>
          <w:p w14:paraId="6F28C7BD" w14:textId="244713C3" w:rsidR="00736F8D" w:rsidRDefault="00736F8D" w:rsidP="00036450">
            <w:pPr>
              <w:rPr>
                <w:b/>
                <w:bCs/>
              </w:rPr>
            </w:pPr>
          </w:p>
          <w:p w14:paraId="4FAB5A97" w14:textId="77777777" w:rsidR="00DA1AD1" w:rsidRDefault="00DA1AD1" w:rsidP="00036450">
            <w:pPr>
              <w:rPr>
                <w:b/>
                <w:bCs/>
              </w:rPr>
            </w:pPr>
          </w:p>
          <w:p w14:paraId="6F3C84AE" w14:textId="77777777" w:rsidR="00DA1AD1" w:rsidRPr="00CF6B5F" w:rsidRDefault="00DA1AD1" w:rsidP="00036450">
            <w:pPr>
              <w:rPr>
                <w:b/>
                <w:bCs/>
              </w:rPr>
            </w:pPr>
          </w:p>
          <w:sdt>
            <w:sdtPr>
              <w:id w:val="-1954003311"/>
              <w:placeholder>
                <w:docPart w:val="FC1F69DEF7814A398C9D966EA3B1CA26"/>
              </w:placeholder>
              <w:temporary/>
              <w:showingPlcHdr/>
              <w15:appearance w15:val="hidden"/>
            </w:sdtPr>
            <w:sdtEndPr/>
            <w:sdtContent>
              <w:p w14:paraId="11AD479F" w14:textId="66EC6122" w:rsidR="004D3011" w:rsidRPr="004D3011" w:rsidRDefault="00CB0055" w:rsidP="00DA1AD1">
                <w:pPr>
                  <w:pStyle w:val="Heading3"/>
                </w:pPr>
                <w:r w:rsidRPr="00C55B2D">
                  <w:rPr>
                    <w:color w:val="A2CD99"/>
                  </w:rPr>
                  <w:t>Contact</w:t>
                </w:r>
              </w:p>
            </w:sdtContent>
          </w:sdt>
          <w:sdt>
            <w:sdtPr>
              <w:id w:val="67859272"/>
              <w:placeholder>
                <w:docPart w:val="643FA49BA30C42768031115315D687A4"/>
              </w:placeholder>
              <w:temporary/>
              <w:showingPlcHdr/>
              <w15:appearance w15:val="hidden"/>
            </w:sdtPr>
            <w:sdtEndPr/>
            <w:sdtContent>
              <w:p w14:paraId="3FA147BF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294A51F0" w14:textId="40F8A185" w:rsidR="004D3011" w:rsidRDefault="004A1C96" w:rsidP="004D3011">
            <w:r>
              <w:t>Kerrevents.ca</w:t>
            </w:r>
          </w:p>
          <w:p w14:paraId="23363F14" w14:textId="77777777" w:rsidR="004D3011" w:rsidRDefault="004D3011" w:rsidP="004D3011"/>
          <w:sdt>
            <w:sdtPr>
              <w:id w:val="-240260293"/>
              <w:placeholder>
                <w:docPart w:val="B558F7F735874B0E92DC1FA88323E64E"/>
              </w:placeholder>
              <w:temporary/>
              <w:showingPlcHdr/>
              <w15:appearance w15:val="hidden"/>
            </w:sdtPr>
            <w:sdtEndPr/>
            <w:sdtContent>
              <w:p w14:paraId="731EA267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794935D6" w14:textId="3B7EB70A" w:rsidR="00036450" w:rsidRPr="00E4381A" w:rsidRDefault="004A1C96" w:rsidP="004D3011">
            <w:pPr>
              <w:rPr>
                <w:rStyle w:val="Hyperlink"/>
              </w:rPr>
            </w:pPr>
            <w:r>
              <w:t>theresa@kerrevents.ca</w:t>
            </w:r>
          </w:p>
          <w:p w14:paraId="41D5C938" w14:textId="559BBF97" w:rsidR="004D3011" w:rsidRPr="004D3011" w:rsidRDefault="004D3011" w:rsidP="004A1C96">
            <w:pPr>
              <w:pStyle w:val="Heading3"/>
            </w:pPr>
          </w:p>
        </w:tc>
        <w:tc>
          <w:tcPr>
            <w:tcW w:w="720" w:type="dxa"/>
          </w:tcPr>
          <w:p w14:paraId="41952E0E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62AF01F" w14:textId="6416584F" w:rsidR="00E066F5" w:rsidRDefault="00F345CF" w:rsidP="00E066F5">
            <w:pPr>
              <w:pStyle w:val="Heading2"/>
            </w:pPr>
            <w:r>
              <w:t>pRE-WEDDING</w:t>
            </w:r>
          </w:p>
          <w:p w14:paraId="3323F35D" w14:textId="5C93C715" w:rsidR="00F345CF" w:rsidRDefault="00F345CF" w:rsidP="00F345CF">
            <w:pPr>
              <w:pStyle w:val="Heading4"/>
              <w:numPr>
                <w:ilvl w:val="0"/>
                <w:numId w:val="1"/>
              </w:numPr>
            </w:pPr>
            <w:r>
              <w:t>Unlimited communication via email</w:t>
            </w:r>
            <w:r w:rsidR="004A1C96">
              <w:t xml:space="preserve"> &amp; </w:t>
            </w:r>
            <w:r>
              <w:t>text</w:t>
            </w:r>
          </w:p>
          <w:p w14:paraId="17639999" w14:textId="3CB2AEF5" w:rsidR="00E066F5" w:rsidRPr="00E066F5" w:rsidRDefault="006262C6" w:rsidP="00E066F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Includes t</w:t>
            </w:r>
            <w:r w:rsidR="00C4295F">
              <w:rPr>
                <w:b/>
                <w:bCs/>
              </w:rPr>
              <w:t xml:space="preserve">hree </w:t>
            </w:r>
            <w:r w:rsidR="00E066F5">
              <w:rPr>
                <w:b/>
                <w:bCs/>
              </w:rPr>
              <w:t>consultations</w:t>
            </w:r>
            <w:r w:rsidR="00C4295F">
              <w:rPr>
                <w:b/>
                <w:bCs/>
              </w:rPr>
              <w:t xml:space="preserve"> </w:t>
            </w:r>
            <w:r w:rsidR="00C4295F" w:rsidRPr="007707E8">
              <w:rPr>
                <w:i/>
                <w:iCs/>
              </w:rPr>
              <w:t>minimum</w:t>
            </w:r>
            <w:r w:rsidR="00E066F5">
              <w:rPr>
                <w:b/>
                <w:bCs/>
              </w:rPr>
              <w:t xml:space="preserve"> (</w:t>
            </w:r>
            <w:r w:rsidR="00D3084F">
              <w:rPr>
                <w:b/>
                <w:bCs/>
              </w:rPr>
              <w:t xml:space="preserve">with </w:t>
            </w:r>
            <w:r w:rsidR="00E066F5">
              <w:rPr>
                <w:b/>
                <w:bCs/>
              </w:rPr>
              <w:t xml:space="preserve">two </w:t>
            </w:r>
            <w:proofErr w:type="gramStart"/>
            <w:r w:rsidR="00E066F5">
              <w:rPr>
                <w:b/>
                <w:bCs/>
              </w:rPr>
              <w:t>venue</w:t>
            </w:r>
            <w:proofErr w:type="gramEnd"/>
            <w:r w:rsidR="00E066F5">
              <w:rPr>
                <w:b/>
                <w:bCs/>
              </w:rPr>
              <w:t xml:space="preserve"> on site visits)</w:t>
            </w:r>
          </w:p>
          <w:p w14:paraId="2060232A" w14:textId="0A19A00B" w:rsidR="00F345CF" w:rsidRPr="00F345CF" w:rsidRDefault="00F345CF" w:rsidP="00F345C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Wedding checklist </w:t>
            </w:r>
          </w:p>
          <w:p w14:paraId="18205A9D" w14:textId="57472F3D" w:rsidR="00036450" w:rsidRDefault="00F345CF" w:rsidP="00F345CF">
            <w:pPr>
              <w:pStyle w:val="Heading4"/>
              <w:numPr>
                <w:ilvl w:val="0"/>
                <w:numId w:val="1"/>
              </w:numPr>
            </w:pPr>
            <w:r>
              <w:t>Budget preparation</w:t>
            </w:r>
            <w:r w:rsidR="006D6C07">
              <w:t xml:space="preserve"> &amp; </w:t>
            </w:r>
            <w:r>
              <w:t>allocation</w:t>
            </w:r>
            <w:r w:rsidR="006D6C07">
              <w:t xml:space="preserve"> </w:t>
            </w:r>
            <w:r w:rsidR="006A73AE">
              <w:t xml:space="preserve">guidance </w:t>
            </w:r>
          </w:p>
          <w:p w14:paraId="4DB28C58" w14:textId="0B4181D6" w:rsidR="00F345CF" w:rsidRPr="00E066F5" w:rsidRDefault="00F345CF" w:rsidP="00F345C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Vendor recommendations </w:t>
            </w:r>
          </w:p>
          <w:p w14:paraId="79E3B690" w14:textId="17DE97E4" w:rsidR="00E066F5" w:rsidRPr="006B47A1" w:rsidRDefault="00E066F5" w:rsidP="00E066F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Accompaniment to vendor meetings</w:t>
            </w:r>
          </w:p>
          <w:p w14:paraId="27576984" w14:textId="1DB2E7E1" w:rsidR="006B47A1" w:rsidRPr="00A33FE7" w:rsidRDefault="00E066F5" w:rsidP="00F345C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Securing v</w:t>
            </w:r>
            <w:r w:rsidR="006B47A1">
              <w:rPr>
                <w:b/>
                <w:bCs/>
              </w:rPr>
              <w:t>endor</w:t>
            </w:r>
            <w:r>
              <w:rPr>
                <w:b/>
                <w:bCs/>
              </w:rPr>
              <w:t xml:space="preserve">s, contract review &amp; management </w:t>
            </w:r>
            <w:r w:rsidR="006B47A1">
              <w:rPr>
                <w:b/>
                <w:bCs/>
              </w:rPr>
              <w:t xml:space="preserve"> </w:t>
            </w:r>
          </w:p>
          <w:p w14:paraId="728972E9" w14:textId="16A30027" w:rsidR="006B47A1" w:rsidRPr="006D6C07" w:rsidRDefault="006B47A1" w:rsidP="006B47A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Stationary design guidance </w:t>
            </w:r>
          </w:p>
          <w:p w14:paraId="7C806879" w14:textId="1B68230C" w:rsidR="00A33FE7" w:rsidRPr="00A33FE7" w:rsidRDefault="006D6C07" w:rsidP="00CF3E2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Ceremony &amp; reception design guidance </w:t>
            </w:r>
          </w:p>
          <w:p w14:paraId="1EA2B211" w14:textId="5A61B19A" w:rsidR="00A33FE7" w:rsidRPr="00A33FE7" w:rsidRDefault="00E066F5" w:rsidP="00F345C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Accommodations management</w:t>
            </w:r>
          </w:p>
          <w:p w14:paraId="746557FE" w14:textId="782F0B90" w:rsidR="00A33FE7" w:rsidRPr="00A33FE7" w:rsidRDefault="00A33FE7" w:rsidP="00F345C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Seating chart and floor plan guidance </w:t>
            </w:r>
          </w:p>
          <w:p w14:paraId="61B7AEBD" w14:textId="71376EB9" w:rsidR="00A33FE7" w:rsidRPr="00A33FE7" w:rsidRDefault="00CF3E2A" w:rsidP="00F345CF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Vendor &amp; Bridal Party</w:t>
            </w:r>
            <w:r w:rsidR="00E066F5">
              <w:rPr>
                <w:b/>
                <w:bCs/>
              </w:rPr>
              <w:t xml:space="preserve">, wedding day </w:t>
            </w:r>
            <w:r w:rsidR="006B47A1">
              <w:rPr>
                <w:b/>
                <w:bCs/>
              </w:rPr>
              <w:t>t</w:t>
            </w:r>
            <w:r w:rsidR="00A33FE7">
              <w:rPr>
                <w:b/>
                <w:bCs/>
              </w:rPr>
              <w:t>imeline</w:t>
            </w:r>
            <w:r w:rsidR="006B47A1">
              <w:rPr>
                <w:b/>
                <w:bCs/>
              </w:rPr>
              <w:t xml:space="preserve"> </w:t>
            </w:r>
            <w:r w:rsidR="00A33FE7">
              <w:rPr>
                <w:b/>
                <w:bCs/>
              </w:rPr>
              <w:t xml:space="preserve"> </w:t>
            </w:r>
          </w:p>
          <w:p w14:paraId="3D5D3959" w14:textId="4DA18744" w:rsidR="00136DC9" w:rsidRPr="006D6C07" w:rsidRDefault="00A33FE7" w:rsidP="00136DC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Contact and confirm all hired vendors </w:t>
            </w:r>
            <w:r w:rsidR="006D6C07">
              <w:rPr>
                <w:b/>
                <w:bCs/>
              </w:rPr>
              <w:t>regarding arrival</w:t>
            </w:r>
            <w:r w:rsidR="00256A6C">
              <w:rPr>
                <w:b/>
                <w:bCs/>
              </w:rPr>
              <w:t xml:space="preserve"> </w:t>
            </w:r>
            <w:proofErr w:type="gramStart"/>
            <w:r w:rsidR="00256A6C">
              <w:rPr>
                <w:b/>
                <w:bCs/>
              </w:rPr>
              <w:t>times</w:t>
            </w:r>
            <w:proofErr w:type="gramEnd"/>
            <w:r w:rsidR="00256A6C">
              <w:rPr>
                <w:b/>
                <w:bCs/>
              </w:rPr>
              <w:t xml:space="preserve"> </w:t>
            </w:r>
            <w:r w:rsidR="003E6114">
              <w:rPr>
                <w:b/>
                <w:bCs/>
              </w:rPr>
              <w:t xml:space="preserve">   </w:t>
            </w:r>
          </w:p>
          <w:p w14:paraId="3EE5092F" w14:textId="77777777" w:rsidR="006D6C07" w:rsidRPr="006D6C07" w:rsidRDefault="006D6C07" w:rsidP="006D6C0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Site inspection at ceremony and reception venue</w:t>
            </w:r>
          </w:p>
          <w:p w14:paraId="539B89FF" w14:textId="794E58E2" w:rsidR="00036450" w:rsidRDefault="006D6C07" w:rsidP="00B514F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Ceremony rehearsal coordination – 1.5 hours </w:t>
            </w:r>
          </w:p>
          <w:p w14:paraId="1109CC90" w14:textId="6641C593" w:rsidR="00036450" w:rsidRDefault="006D6C07" w:rsidP="00036450">
            <w:pPr>
              <w:pStyle w:val="Heading2"/>
            </w:pPr>
            <w:r>
              <w:t>Wedding day</w:t>
            </w:r>
          </w:p>
          <w:p w14:paraId="09B94EFD" w14:textId="77777777" w:rsidR="00A13111" w:rsidRPr="004F4DE7" w:rsidRDefault="00A13111" w:rsidP="00A1311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Full on-site vendor and guest coordination at ceremony and reception by lead planner (and one assistant per 100 guests)</w:t>
            </w:r>
          </w:p>
          <w:p w14:paraId="251808D2" w14:textId="77777777" w:rsidR="00A13111" w:rsidRPr="00D9377C" w:rsidRDefault="00A13111" w:rsidP="00A1311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Ensure scheme is executed as per clients </w:t>
            </w:r>
            <w:proofErr w:type="gramStart"/>
            <w:r>
              <w:rPr>
                <w:b/>
                <w:bCs/>
              </w:rPr>
              <w:t>vision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261720A5" w14:textId="77777777" w:rsidR="00A13111" w:rsidRPr="00CF3E2A" w:rsidRDefault="00A13111" w:rsidP="00A1311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Meal indicator card placement plus table inspection ensuring good etiquette and flawless </w:t>
            </w:r>
            <w:proofErr w:type="gramStart"/>
            <w:r>
              <w:rPr>
                <w:b/>
                <w:bCs/>
              </w:rPr>
              <w:t>form</w:t>
            </w:r>
            <w:proofErr w:type="gramEnd"/>
          </w:p>
          <w:p w14:paraId="604C25A8" w14:textId="77777777" w:rsidR="00A13111" w:rsidRPr="00CF3E2A" w:rsidRDefault="00A13111" w:rsidP="00A1311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Cue various parts of the program according to timeline (processional, recessional, call to dinner, reception line entry, toasting, first dance, cake cutting, bouquet &amp; garter throw)</w:t>
            </w:r>
          </w:p>
          <w:p w14:paraId="644D79B4" w14:textId="77777777" w:rsidR="00A13111" w:rsidRPr="00BA1834" w:rsidRDefault="00A13111" w:rsidP="00A1311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Coordinate post ceremony &amp; reception tear down</w:t>
            </w:r>
          </w:p>
          <w:p w14:paraId="0B42E47B" w14:textId="77777777" w:rsidR="00A13111" w:rsidRDefault="00A13111" w:rsidP="00A13111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Distribute gratuities to </w:t>
            </w:r>
            <w:proofErr w:type="gramStart"/>
            <w:r>
              <w:rPr>
                <w:b/>
                <w:bCs/>
              </w:rPr>
              <w:t>vendors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73022EBD" w14:textId="0268CE27" w:rsidR="00BA1834" w:rsidRDefault="00BA1834" w:rsidP="00A13111">
            <w:pPr>
              <w:pStyle w:val="ListParagraph"/>
            </w:pPr>
          </w:p>
          <w:p w14:paraId="4F03A943" w14:textId="77777777" w:rsidR="00F97822" w:rsidRPr="008E7D0B" w:rsidRDefault="00F97822" w:rsidP="003E6114">
            <w:pPr>
              <w:pStyle w:val="Heading2"/>
              <w:rPr>
                <w:sz w:val="12"/>
                <w:szCs w:val="12"/>
              </w:rPr>
            </w:pPr>
          </w:p>
          <w:p w14:paraId="6EC42979" w14:textId="69BB5243" w:rsidR="008E7D0B" w:rsidRDefault="00580985" w:rsidP="00580985">
            <w:pPr>
              <w:spacing w:line="264" w:lineRule="auto"/>
              <w:jc w:val="center"/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</w:pPr>
            <w:r w:rsidRPr="008E7D0B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 xml:space="preserve">An event is not considered to be </w:t>
            </w:r>
            <w:proofErr w:type="gramStart"/>
            <w:r w:rsidRPr="008E7D0B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>booked</w:t>
            </w:r>
            <w:proofErr w:type="gramEnd"/>
          </w:p>
          <w:p w14:paraId="3E724BD3" w14:textId="58E1F015" w:rsidR="00580985" w:rsidRPr="008E7D0B" w:rsidRDefault="00580985" w:rsidP="00580985">
            <w:pPr>
              <w:spacing w:line="264" w:lineRule="auto"/>
              <w:jc w:val="center"/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</w:pPr>
            <w:r w:rsidRPr="008E7D0B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 xml:space="preserve"> until a minimum of 25% non-refundable deposit is received by KERR Events &amp; Design.</w:t>
            </w:r>
          </w:p>
          <w:p w14:paraId="41D3B9F7" w14:textId="77777777" w:rsidR="00580985" w:rsidRPr="008E7D0B" w:rsidRDefault="00580985" w:rsidP="00580985">
            <w:pPr>
              <w:spacing w:line="264" w:lineRule="auto"/>
              <w:jc w:val="center"/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</w:rPr>
            </w:pPr>
          </w:p>
          <w:p w14:paraId="185A97E8" w14:textId="29111114" w:rsidR="00580985" w:rsidRPr="00267363" w:rsidRDefault="00580985" w:rsidP="00267363">
            <w:pPr>
              <w:pStyle w:val="Default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8E7D0B">
              <w:rPr>
                <w:rFonts w:asciiTheme="majorHAnsi" w:hAnsiTheme="majorHAnsi"/>
                <w:sz w:val="12"/>
                <w:szCs w:val="12"/>
              </w:rPr>
              <w:t>We accept cash,</w:t>
            </w:r>
            <w:r w:rsidRPr="008E7D0B"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  <w:lang w:val="en-US"/>
              </w:rPr>
              <w:t xml:space="preserve"> credit card (Visa, Master Card), </w:t>
            </w:r>
            <w:proofErr w:type="spellStart"/>
            <w:r w:rsidRPr="008E7D0B"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  <w:lang w:val="en-US"/>
              </w:rPr>
              <w:t>Interac</w:t>
            </w:r>
            <w:proofErr w:type="spellEnd"/>
            <w:r w:rsidRPr="008E7D0B"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  <w:lang w:val="en-US"/>
              </w:rPr>
              <w:t xml:space="preserve"> </w:t>
            </w:r>
            <w:proofErr w:type="spellStart"/>
            <w:proofErr w:type="gramStart"/>
            <w:r w:rsidRPr="008E7D0B">
              <w:rPr>
                <w:rFonts w:asciiTheme="majorHAnsi" w:eastAsia="Times New Roman" w:hAnsiTheme="majorHAnsi" w:cs="Times New Roman"/>
                <w:spacing w:val="4"/>
                <w:sz w:val="12"/>
                <w:szCs w:val="12"/>
                <w:lang w:val="en-US"/>
              </w:rPr>
              <w:t>eTransfer</w:t>
            </w:r>
            <w:proofErr w:type="spellEnd"/>
            <w:proofErr w:type="gramEnd"/>
          </w:p>
          <w:p w14:paraId="6682517B" w14:textId="77777777" w:rsidR="00580985" w:rsidRPr="008E7D0B" w:rsidRDefault="00580985" w:rsidP="00580985">
            <w:pPr>
              <w:spacing w:line="264" w:lineRule="auto"/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</w:pPr>
          </w:p>
          <w:p w14:paraId="304B1412" w14:textId="285AEDF8" w:rsidR="003B46FB" w:rsidRPr="008E7D0B" w:rsidRDefault="00580985" w:rsidP="00580985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8E7D0B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>Thank you for your business</w:t>
            </w:r>
            <w:r w:rsidR="00042BFC">
              <w:rPr>
                <w:rFonts w:asciiTheme="majorHAnsi" w:eastAsia="Times New Roman" w:hAnsiTheme="majorHAnsi" w:cs="Times New Roman"/>
                <w:b/>
                <w:spacing w:val="4"/>
                <w:sz w:val="12"/>
                <w:szCs w:val="12"/>
              </w:rPr>
              <w:t>!</w:t>
            </w:r>
          </w:p>
          <w:p w14:paraId="7B1DAD1C" w14:textId="7165B5A2" w:rsidR="003B46FB" w:rsidRPr="003B46FB" w:rsidRDefault="003B46FB" w:rsidP="003B46FB"/>
        </w:tc>
      </w:tr>
    </w:tbl>
    <w:p w14:paraId="25B1FDB1" w14:textId="55C171AB" w:rsidR="00917398" w:rsidRDefault="00917398" w:rsidP="000C45FF">
      <w:pPr>
        <w:tabs>
          <w:tab w:val="left" w:pos="990"/>
        </w:tabs>
      </w:pPr>
    </w:p>
    <w:sectPr w:rsidR="00917398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5B57" w14:textId="77777777" w:rsidR="004849B6" w:rsidRDefault="004849B6" w:rsidP="000C45FF">
      <w:r>
        <w:separator/>
      </w:r>
    </w:p>
  </w:endnote>
  <w:endnote w:type="continuationSeparator" w:id="0">
    <w:p w14:paraId="6F2B432C" w14:textId="77777777" w:rsidR="004849B6" w:rsidRDefault="004849B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AE24" w14:textId="77777777" w:rsidR="004849B6" w:rsidRDefault="004849B6" w:rsidP="000C45FF">
      <w:r>
        <w:separator/>
      </w:r>
    </w:p>
  </w:footnote>
  <w:footnote w:type="continuationSeparator" w:id="0">
    <w:p w14:paraId="6DFB2ADC" w14:textId="77777777" w:rsidR="004849B6" w:rsidRDefault="004849B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BDC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25A2B" wp14:editId="7E79F7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B9B"/>
    <w:multiLevelType w:val="hybridMultilevel"/>
    <w:tmpl w:val="C1DA4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1E3"/>
    <w:multiLevelType w:val="hybridMultilevel"/>
    <w:tmpl w:val="E8E4F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827112">
    <w:abstractNumId w:val="1"/>
  </w:num>
  <w:num w:numId="2" w16cid:durableId="69169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CF"/>
    <w:rsid w:val="00036450"/>
    <w:rsid w:val="00042BFC"/>
    <w:rsid w:val="00094499"/>
    <w:rsid w:val="000C45FF"/>
    <w:rsid w:val="000E3FD1"/>
    <w:rsid w:val="00112054"/>
    <w:rsid w:val="001317D8"/>
    <w:rsid w:val="00136DC9"/>
    <w:rsid w:val="00146DB9"/>
    <w:rsid w:val="001525E1"/>
    <w:rsid w:val="00154919"/>
    <w:rsid w:val="00180329"/>
    <w:rsid w:val="0019001F"/>
    <w:rsid w:val="001A74A5"/>
    <w:rsid w:val="001B2ABD"/>
    <w:rsid w:val="001E0391"/>
    <w:rsid w:val="001E1759"/>
    <w:rsid w:val="001F1ECC"/>
    <w:rsid w:val="002400EB"/>
    <w:rsid w:val="00256A6C"/>
    <w:rsid w:val="00256CF7"/>
    <w:rsid w:val="00267363"/>
    <w:rsid w:val="00281FD5"/>
    <w:rsid w:val="002945FD"/>
    <w:rsid w:val="002D6774"/>
    <w:rsid w:val="0030481B"/>
    <w:rsid w:val="003156FC"/>
    <w:rsid w:val="00316B77"/>
    <w:rsid w:val="003254B5"/>
    <w:rsid w:val="0037121F"/>
    <w:rsid w:val="00387F4B"/>
    <w:rsid w:val="003910D8"/>
    <w:rsid w:val="003A313D"/>
    <w:rsid w:val="003A6B7D"/>
    <w:rsid w:val="003B06CA"/>
    <w:rsid w:val="003B46FB"/>
    <w:rsid w:val="003E6114"/>
    <w:rsid w:val="003F3E25"/>
    <w:rsid w:val="004071FC"/>
    <w:rsid w:val="00445947"/>
    <w:rsid w:val="004813B3"/>
    <w:rsid w:val="004849B6"/>
    <w:rsid w:val="00496591"/>
    <w:rsid w:val="004A1C96"/>
    <w:rsid w:val="004C63E4"/>
    <w:rsid w:val="004D3011"/>
    <w:rsid w:val="004F5C5A"/>
    <w:rsid w:val="005262AC"/>
    <w:rsid w:val="00530F37"/>
    <w:rsid w:val="0054726E"/>
    <w:rsid w:val="00574117"/>
    <w:rsid w:val="00580985"/>
    <w:rsid w:val="005E39D5"/>
    <w:rsid w:val="00600670"/>
    <w:rsid w:val="00620BED"/>
    <w:rsid w:val="0062123A"/>
    <w:rsid w:val="006262C6"/>
    <w:rsid w:val="00646E75"/>
    <w:rsid w:val="006771D0"/>
    <w:rsid w:val="00686453"/>
    <w:rsid w:val="006A73AE"/>
    <w:rsid w:val="006B47A1"/>
    <w:rsid w:val="006D6C07"/>
    <w:rsid w:val="006E550D"/>
    <w:rsid w:val="006E6D7B"/>
    <w:rsid w:val="00715FCB"/>
    <w:rsid w:val="00736F8D"/>
    <w:rsid w:val="00743101"/>
    <w:rsid w:val="0076009B"/>
    <w:rsid w:val="00764C9F"/>
    <w:rsid w:val="007707E8"/>
    <w:rsid w:val="007775E1"/>
    <w:rsid w:val="007867A0"/>
    <w:rsid w:val="007927F5"/>
    <w:rsid w:val="007954F9"/>
    <w:rsid w:val="007D523B"/>
    <w:rsid w:val="007E4A42"/>
    <w:rsid w:val="007F12E6"/>
    <w:rsid w:val="00802CA0"/>
    <w:rsid w:val="008217A4"/>
    <w:rsid w:val="00833493"/>
    <w:rsid w:val="008E3335"/>
    <w:rsid w:val="008E7D0B"/>
    <w:rsid w:val="00917398"/>
    <w:rsid w:val="009260CD"/>
    <w:rsid w:val="009337C3"/>
    <w:rsid w:val="00940A66"/>
    <w:rsid w:val="00952C25"/>
    <w:rsid w:val="00A13111"/>
    <w:rsid w:val="00A2118D"/>
    <w:rsid w:val="00A33FE7"/>
    <w:rsid w:val="00AD0A50"/>
    <w:rsid w:val="00AD76E2"/>
    <w:rsid w:val="00B20152"/>
    <w:rsid w:val="00B359E4"/>
    <w:rsid w:val="00B514F2"/>
    <w:rsid w:val="00B57D98"/>
    <w:rsid w:val="00B70850"/>
    <w:rsid w:val="00BA1834"/>
    <w:rsid w:val="00BA56E4"/>
    <w:rsid w:val="00BE7B73"/>
    <w:rsid w:val="00C066B6"/>
    <w:rsid w:val="00C37A64"/>
    <w:rsid w:val="00C37BA1"/>
    <w:rsid w:val="00C4295F"/>
    <w:rsid w:val="00C4674C"/>
    <w:rsid w:val="00C506CF"/>
    <w:rsid w:val="00C55B2D"/>
    <w:rsid w:val="00C653D6"/>
    <w:rsid w:val="00C65DDC"/>
    <w:rsid w:val="00C72BED"/>
    <w:rsid w:val="00C9578B"/>
    <w:rsid w:val="00CB0055"/>
    <w:rsid w:val="00CF3E2A"/>
    <w:rsid w:val="00CF6B5F"/>
    <w:rsid w:val="00D11D10"/>
    <w:rsid w:val="00D2522B"/>
    <w:rsid w:val="00D3084F"/>
    <w:rsid w:val="00D422DE"/>
    <w:rsid w:val="00D5459D"/>
    <w:rsid w:val="00DA1AD1"/>
    <w:rsid w:val="00DA1F4D"/>
    <w:rsid w:val="00DB7D63"/>
    <w:rsid w:val="00DD172A"/>
    <w:rsid w:val="00DF4652"/>
    <w:rsid w:val="00E066F5"/>
    <w:rsid w:val="00E25A26"/>
    <w:rsid w:val="00E4381A"/>
    <w:rsid w:val="00E55D74"/>
    <w:rsid w:val="00EA193B"/>
    <w:rsid w:val="00F12923"/>
    <w:rsid w:val="00F345CF"/>
    <w:rsid w:val="00F56AE5"/>
    <w:rsid w:val="00F60274"/>
    <w:rsid w:val="00F77FB9"/>
    <w:rsid w:val="00F97822"/>
    <w:rsid w:val="00FB068F"/>
    <w:rsid w:val="00FB533B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8C17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F345CF"/>
    <w:pPr>
      <w:ind w:left="720"/>
      <w:contextualSpacing/>
    </w:pPr>
  </w:style>
  <w:style w:type="paragraph" w:customStyle="1" w:styleId="Default">
    <w:name w:val="Default"/>
    <w:rsid w:val="005809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\AppData\Local\Microsoft\Office\16.0\DTS\en-CA%7bA6FDA436-CC03-47BF-829B-BAB25CD264BE%7d\%7b454F770A-4EFE-40BF-9CBF-E4C3EBDD4A1B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F69DEF7814A398C9D966EA3B1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F344-1871-4930-9572-91336545BA21}"/>
      </w:docPartPr>
      <w:docPartBody>
        <w:p w:rsidR="007E4315" w:rsidRDefault="00F22F93">
          <w:pPr>
            <w:pStyle w:val="FC1F69DEF7814A398C9D966EA3B1CA26"/>
          </w:pPr>
          <w:r w:rsidRPr="00CB0055">
            <w:t>Contact</w:t>
          </w:r>
        </w:p>
      </w:docPartBody>
    </w:docPart>
    <w:docPart>
      <w:docPartPr>
        <w:name w:val="643FA49BA30C42768031115315D68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2C7E-E865-463B-9C79-B715E19C46E6}"/>
      </w:docPartPr>
      <w:docPartBody>
        <w:p w:rsidR="007E4315" w:rsidRDefault="00F22F93">
          <w:pPr>
            <w:pStyle w:val="643FA49BA30C42768031115315D687A4"/>
          </w:pPr>
          <w:r w:rsidRPr="004D3011">
            <w:t>WEBSITE:</w:t>
          </w:r>
        </w:p>
      </w:docPartBody>
    </w:docPart>
    <w:docPart>
      <w:docPartPr>
        <w:name w:val="B558F7F735874B0E92DC1FA88323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DB4C-C248-44F8-8BE2-999DF5B90FE7}"/>
      </w:docPartPr>
      <w:docPartBody>
        <w:p w:rsidR="007E4315" w:rsidRDefault="00F22F93">
          <w:pPr>
            <w:pStyle w:val="B558F7F735874B0E92DC1FA88323E64E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5D"/>
    <w:rsid w:val="0020305D"/>
    <w:rsid w:val="007E4315"/>
    <w:rsid w:val="00817316"/>
    <w:rsid w:val="009D24C6"/>
    <w:rsid w:val="00BC0F59"/>
    <w:rsid w:val="00BC7306"/>
    <w:rsid w:val="00F15C20"/>
    <w:rsid w:val="00F2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1F69DEF7814A398C9D966EA3B1CA26">
    <w:name w:val="FC1F69DEF7814A398C9D966EA3B1CA26"/>
  </w:style>
  <w:style w:type="paragraph" w:customStyle="1" w:styleId="643FA49BA30C42768031115315D687A4">
    <w:name w:val="643FA49BA30C42768031115315D687A4"/>
  </w:style>
  <w:style w:type="paragraph" w:customStyle="1" w:styleId="B558F7F735874B0E92DC1FA88323E64E">
    <w:name w:val="B558F7F735874B0E92DC1FA88323E64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{454F770A-4EFE-40BF-9CBF-E4C3EBDD4A1B}tf00546271_win32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2023-07-26T16:34:00Z</dcterms:created>
  <dcterms:modified xsi:type="dcterms:W3CDTF">2023-07-26T16:34:00Z</dcterms:modified>
</cp:coreProperties>
</file>